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13F" w:rsidRPr="00377D7C" w:rsidRDefault="0094213F" w:rsidP="0094213F">
      <w:pPr>
        <w:ind w:left="1440" w:hanging="1440"/>
        <w:rPr>
          <w:sz w:val="23"/>
          <w:szCs w:val="23"/>
        </w:rPr>
      </w:pPr>
      <w:r w:rsidRPr="00377D7C">
        <w:rPr>
          <w:sz w:val="23"/>
          <w:szCs w:val="23"/>
        </w:rPr>
        <w:t>To:</w:t>
      </w:r>
      <w:r w:rsidRPr="00377D7C">
        <w:rPr>
          <w:sz w:val="23"/>
          <w:szCs w:val="23"/>
        </w:rPr>
        <w:tab/>
        <w:t>Public School Administrators; Charter School Leads; Food Service Directors of Schools Participating in the School Nutrition Programs</w:t>
      </w:r>
      <w:r w:rsidRPr="00377D7C">
        <w:rPr>
          <w:sz w:val="23"/>
          <w:szCs w:val="23"/>
        </w:rPr>
        <w:tab/>
      </w:r>
    </w:p>
    <w:p w:rsidR="0094213F" w:rsidRPr="00377D7C" w:rsidRDefault="0094213F" w:rsidP="0094213F">
      <w:pPr>
        <w:ind w:left="1440" w:hanging="1440"/>
        <w:rPr>
          <w:sz w:val="23"/>
          <w:szCs w:val="23"/>
        </w:rPr>
      </w:pPr>
      <w:r w:rsidRPr="00377D7C">
        <w:rPr>
          <w:sz w:val="23"/>
          <w:szCs w:val="23"/>
        </w:rPr>
        <w:t xml:space="preserve">From: </w:t>
      </w:r>
      <w:r w:rsidRPr="00377D7C">
        <w:rPr>
          <w:sz w:val="23"/>
          <w:szCs w:val="23"/>
        </w:rPr>
        <w:tab/>
        <w:t>Arleen Ramos-Szatmary, M.S.</w:t>
      </w:r>
      <w:r w:rsidRPr="00377D7C">
        <w:rPr>
          <w:noProof/>
          <w:sz w:val="23"/>
          <w:szCs w:val="23"/>
        </w:rPr>
        <w:t xml:space="preserve"> </w:t>
      </w:r>
      <w:r w:rsidRPr="00377D7C">
        <w:rPr>
          <w:noProof/>
          <w:sz w:val="23"/>
          <w:szCs w:val="23"/>
        </w:rPr>
        <w:drawing>
          <wp:inline distT="0" distB="0" distL="0" distR="0">
            <wp:extent cx="2476500" cy="381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13F" w:rsidRPr="00377D7C" w:rsidRDefault="0094213F" w:rsidP="0094213F">
      <w:pPr>
        <w:ind w:left="720" w:firstLine="720"/>
        <w:rPr>
          <w:sz w:val="23"/>
          <w:szCs w:val="23"/>
        </w:rPr>
      </w:pPr>
      <w:r w:rsidRPr="00377D7C">
        <w:rPr>
          <w:sz w:val="23"/>
          <w:szCs w:val="23"/>
        </w:rPr>
        <w:t xml:space="preserve">Coordinator </w:t>
      </w:r>
    </w:p>
    <w:p w:rsidR="0094213F" w:rsidRPr="00377D7C" w:rsidRDefault="0094213F" w:rsidP="0094213F">
      <w:pPr>
        <w:ind w:left="720" w:firstLine="720"/>
        <w:rPr>
          <w:sz w:val="23"/>
          <w:szCs w:val="23"/>
        </w:rPr>
      </w:pPr>
      <w:r w:rsidRPr="00377D7C">
        <w:rPr>
          <w:sz w:val="23"/>
          <w:szCs w:val="23"/>
        </w:rPr>
        <w:t>School Nutrition Programs</w:t>
      </w:r>
    </w:p>
    <w:p w:rsidR="0094213F" w:rsidRPr="00377D7C" w:rsidRDefault="0094213F" w:rsidP="0094213F">
      <w:pPr>
        <w:ind w:firstLine="720"/>
        <w:rPr>
          <w:sz w:val="23"/>
          <w:szCs w:val="23"/>
        </w:rPr>
      </w:pPr>
    </w:p>
    <w:p w:rsidR="0094213F" w:rsidRPr="00377D7C" w:rsidRDefault="0094213F" w:rsidP="0094213F">
      <w:pPr>
        <w:rPr>
          <w:sz w:val="23"/>
          <w:szCs w:val="23"/>
        </w:rPr>
      </w:pPr>
      <w:r w:rsidRPr="00377D7C">
        <w:rPr>
          <w:sz w:val="23"/>
          <w:szCs w:val="23"/>
        </w:rPr>
        <w:t xml:space="preserve">Date: </w:t>
      </w:r>
      <w:r w:rsidRPr="00377D7C">
        <w:rPr>
          <w:sz w:val="23"/>
          <w:szCs w:val="23"/>
        </w:rPr>
        <w:tab/>
      </w:r>
      <w:r w:rsidRPr="00377D7C">
        <w:rPr>
          <w:sz w:val="23"/>
          <w:szCs w:val="23"/>
        </w:rPr>
        <w:tab/>
      </w:r>
      <w:r w:rsidR="00474258">
        <w:rPr>
          <w:sz w:val="23"/>
          <w:szCs w:val="23"/>
        </w:rPr>
        <w:t>July 27, 2018</w:t>
      </w:r>
    </w:p>
    <w:p w:rsidR="0094213F" w:rsidRPr="00377D7C" w:rsidRDefault="0094213F" w:rsidP="0094213F">
      <w:pPr>
        <w:rPr>
          <w:sz w:val="23"/>
          <w:szCs w:val="23"/>
        </w:rPr>
      </w:pPr>
    </w:p>
    <w:p w:rsidR="0094213F" w:rsidRPr="00377D7C" w:rsidRDefault="0094213F" w:rsidP="0094213F">
      <w:pPr>
        <w:rPr>
          <w:sz w:val="23"/>
          <w:szCs w:val="23"/>
        </w:rPr>
      </w:pPr>
      <w:r w:rsidRPr="00377D7C">
        <w:rPr>
          <w:sz w:val="23"/>
          <w:szCs w:val="23"/>
        </w:rPr>
        <w:t xml:space="preserve">Subject: </w:t>
      </w:r>
      <w:r w:rsidRPr="00377D7C">
        <w:rPr>
          <w:sz w:val="23"/>
          <w:szCs w:val="23"/>
        </w:rPr>
        <w:tab/>
      </w:r>
      <w:r w:rsidR="00474258">
        <w:t>National School Lunch Program – State Match</w:t>
      </w:r>
    </w:p>
    <w:p w:rsidR="0094213F" w:rsidRPr="00377D7C" w:rsidRDefault="0094213F" w:rsidP="0094213F">
      <w:pPr>
        <w:rPr>
          <w:sz w:val="23"/>
          <w:szCs w:val="23"/>
        </w:rPr>
      </w:pPr>
    </w:p>
    <w:p w:rsidR="00474258" w:rsidRDefault="00474258" w:rsidP="0094213F"/>
    <w:p w:rsidR="0021593F" w:rsidRDefault="00474258" w:rsidP="0094213F">
      <w:r>
        <w:t>The State Lunch Match funds have been fully expended for the state fiscal year ended June 30, 2018.  </w:t>
      </w:r>
    </w:p>
    <w:p w:rsidR="0021593F" w:rsidRDefault="0021593F" w:rsidP="0094213F"/>
    <w:p w:rsidR="0094213F" w:rsidRDefault="00474258" w:rsidP="0094213F">
      <w:r>
        <w:t xml:space="preserve">Reimbursements for the State Lunch Match will </w:t>
      </w:r>
      <w:r>
        <w:t>resume</w:t>
      </w:r>
      <w:r w:rsidR="0021593F">
        <w:t xml:space="preserve">, </w:t>
      </w:r>
      <w:r>
        <w:t xml:space="preserve">effective on July </w:t>
      </w:r>
      <w:r w:rsidR="0021593F">
        <w:t xml:space="preserve">2018 </w:t>
      </w:r>
      <w:bookmarkStart w:id="0" w:name="_GoBack"/>
      <w:bookmarkEnd w:id="0"/>
      <w:r>
        <w:t>vouchers.</w:t>
      </w:r>
    </w:p>
    <w:p w:rsidR="00474258" w:rsidRPr="00377D7C" w:rsidRDefault="00474258" w:rsidP="0094213F">
      <w:pPr>
        <w:rPr>
          <w:sz w:val="23"/>
          <w:szCs w:val="23"/>
        </w:rPr>
      </w:pPr>
    </w:p>
    <w:p w:rsidR="0094213F" w:rsidRPr="00377D7C" w:rsidRDefault="0094213F" w:rsidP="0094213F">
      <w:pPr>
        <w:rPr>
          <w:sz w:val="23"/>
          <w:szCs w:val="23"/>
        </w:rPr>
      </w:pPr>
      <w:r w:rsidRPr="00377D7C">
        <w:rPr>
          <w:sz w:val="23"/>
          <w:szCs w:val="23"/>
        </w:rPr>
        <w:t xml:space="preserve">If you have any questions, please contact Danielle Fernandez at 609-984-1090. </w:t>
      </w:r>
    </w:p>
    <w:p w:rsidR="00BA1E00" w:rsidRDefault="00BA1E00">
      <w:pPr>
        <w:tabs>
          <w:tab w:val="center" w:pos="4680"/>
        </w:tabs>
      </w:pPr>
    </w:p>
    <w:p w:rsidR="00BA1E00" w:rsidRDefault="00BA1E00">
      <w:pPr>
        <w:tabs>
          <w:tab w:val="center" w:pos="4680"/>
        </w:tabs>
      </w:pPr>
    </w:p>
    <w:p w:rsidR="00BA1E00" w:rsidRDefault="00BA1E00">
      <w:pPr>
        <w:ind w:left="-720"/>
        <w:jc w:val="center"/>
      </w:pPr>
    </w:p>
    <w:p w:rsidR="00BA1E00" w:rsidRDefault="00BA1E00">
      <w:pPr>
        <w:pStyle w:val="Header"/>
        <w:tabs>
          <w:tab w:val="clear" w:pos="4320"/>
          <w:tab w:val="clear" w:pos="8640"/>
        </w:tabs>
      </w:pPr>
    </w:p>
    <w:p w:rsidR="00BA1E00" w:rsidRDefault="00BA1E00"/>
    <w:p w:rsidR="00BA1E00" w:rsidRDefault="00BA1E00"/>
    <w:p w:rsidR="00BA1E00" w:rsidRDefault="00BA1E00"/>
    <w:sectPr w:rsidR="00BA1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6B1" w:rsidRDefault="00B446B1">
      <w:r>
        <w:separator/>
      </w:r>
    </w:p>
  </w:endnote>
  <w:endnote w:type="continuationSeparator" w:id="0">
    <w:p w:rsidR="00B446B1" w:rsidRDefault="00B4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BC0" w:rsidRDefault="009C6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BC0" w:rsidRDefault="009C6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E00" w:rsidRPr="00B2019C" w:rsidRDefault="00B2019C" w:rsidP="00644B77">
    <w:pPr>
      <w:pStyle w:val="Footer"/>
      <w:tabs>
        <w:tab w:val="left" w:pos="1080"/>
      </w:tabs>
      <w:jc w:val="center"/>
      <w:rPr>
        <w:i/>
        <w:iCs/>
        <w:sz w:val="16"/>
      </w:rPr>
    </w:pPr>
    <w:smartTag w:uri="urn:schemas-microsoft-com:office:smarttags" w:element="State">
      <w:smartTag w:uri="urn:schemas-microsoft-com:office:smarttags" w:element="place">
        <w:r>
          <w:rPr>
            <w:i/>
            <w:iCs/>
            <w:sz w:val="16"/>
          </w:rPr>
          <w:t>New Jersey</w:t>
        </w:r>
      </w:smartTag>
    </w:smartTag>
    <w:r>
      <w:rPr>
        <w:i/>
        <w:iCs/>
        <w:sz w:val="16"/>
      </w:rPr>
      <w:t xml:space="preserve"> Is An Equal Opportunity Employer • </w:t>
    </w:r>
    <w:r>
      <w:rPr>
        <w:sz w:val="16"/>
      </w:rPr>
      <w:t>www.nj.gov/agriculture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6B1" w:rsidRDefault="00B446B1">
      <w:r>
        <w:separator/>
      </w:r>
    </w:p>
  </w:footnote>
  <w:footnote w:type="continuationSeparator" w:id="0">
    <w:p w:rsidR="00B446B1" w:rsidRDefault="00B4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BC0" w:rsidRDefault="009C6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BC0" w:rsidRDefault="009C6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4AE" w:rsidRDefault="00DD04AE" w:rsidP="00DD04AE">
    <w:pPr>
      <w:tabs>
        <w:tab w:val="center" w:pos="4680"/>
      </w:tabs>
      <w:spacing w:line="360" w:lineRule="auto"/>
      <w:ind w:left="-720" w:right="-840"/>
    </w:pPr>
    <w:r>
      <w:tab/>
    </w:r>
    <w:r w:rsidR="00605996">
      <w:rPr>
        <w:noProof/>
      </w:rPr>
      <w:drawing>
        <wp:inline distT="0" distB="0" distL="0" distR="0">
          <wp:extent cx="657225" cy="666750"/>
          <wp:effectExtent l="0" t="0" r="0" b="0"/>
          <wp:docPr id="1" name="Picture 1" descr="State Seal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Seal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04AE" w:rsidRDefault="00DD04AE" w:rsidP="00DD04AE">
    <w:pPr>
      <w:tabs>
        <w:tab w:val="center" w:pos="120"/>
        <w:tab w:val="center" w:pos="4680"/>
        <w:tab w:val="center" w:pos="9360"/>
      </w:tabs>
      <w:spacing w:line="360" w:lineRule="auto"/>
      <w:ind w:left="-960" w:right="-840"/>
    </w:pPr>
    <w:r>
      <w:tab/>
    </w:r>
    <w:r>
      <w:tab/>
    </w:r>
    <w:r w:rsidR="00605996">
      <w:rPr>
        <w:noProof/>
      </w:rPr>
      <w:drawing>
        <wp:inline distT="0" distB="0" distL="0" distR="0">
          <wp:extent cx="1866900" cy="247650"/>
          <wp:effectExtent l="0" t="0" r="0" b="0"/>
          <wp:docPr id="2" name="Picture 2" descr="State of New Jersey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te of New Jersey 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04AE" w:rsidRDefault="00DD04AE" w:rsidP="00DD04AE">
    <w:pPr>
      <w:tabs>
        <w:tab w:val="center" w:pos="120"/>
        <w:tab w:val="center" w:pos="4680"/>
        <w:tab w:val="center" w:pos="9360"/>
      </w:tabs>
      <w:ind w:left="-960" w:right="-840"/>
      <w:rPr>
        <w:color w:val="000099"/>
        <w:sz w:val="18"/>
      </w:rPr>
    </w:pPr>
    <w:r>
      <w:rPr>
        <w:color w:val="000099"/>
        <w:sz w:val="18"/>
      </w:rPr>
      <w:tab/>
    </w:r>
    <w:r>
      <w:rPr>
        <w:color w:val="000099"/>
        <w:sz w:val="18"/>
      </w:rPr>
      <w:tab/>
      <w:t xml:space="preserve">DEPARTMENT OF AGRICULTURE </w:t>
    </w:r>
  </w:p>
  <w:p w:rsidR="00DD04AE" w:rsidRPr="00281368" w:rsidRDefault="00DD04AE" w:rsidP="00DD04AE">
    <w:pPr>
      <w:tabs>
        <w:tab w:val="center" w:pos="120"/>
        <w:tab w:val="center" w:pos="4680"/>
        <w:tab w:val="center" w:pos="9360"/>
      </w:tabs>
      <w:ind w:left="-960" w:right="-840"/>
      <w:rPr>
        <w:smallCaps/>
        <w:color w:val="000099"/>
        <w:sz w:val="14"/>
      </w:rPr>
    </w:pPr>
    <w:r>
      <w:rPr>
        <w:color w:val="000099"/>
        <w:sz w:val="18"/>
      </w:rPr>
      <w:tab/>
    </w:r>
    <w:r>
      <w:rPr>
        <w:color w:val="000099"/>
        <w:sz w:val="18"/>
      </w:rPr>
      <w:tab/>
    </w:r>
    <w:r w:rsidR="00281368" w:rsidRPr="00281368">
      <w:rPr>
        <w:smallCaps/>
        <w:color w:val="000099"/>
        <w:sz w:val="18"/>
      </w:rPr>
      <w:t>Division of Food and Nutrition</w:t>
    </w:r>
  </w:p>
  <w:p w:rsidR="00DD04AE" w:rsidRDefault="00605996" w:rsidP="00DD04AE">
    <w:pPr>
      <w:tabs>
        <w:tab w:val="left" w:pos="-5940"/>
        <w:tab w:val="left" w:pos="-5760"/>
        <w:tab w:val="center" w:pos="120"/>
        <w:tab w:val="center" w:pos="4680"/>
        <w:tab w:val="center" w:pos="9090"/>
      </w:tabs>
      <w:ind w:left="-960" w:right="-840"/>
      <w:rPr>
        <w:color w:val="000099"/>
        <w:sz w:val="14"/>
      </w:rPr>
    </w:pPr>
    <w:r>
      <w:rPr>
        <w:color w:val="000099"/>
        <w:sz w:val="18"/>
      </w:rPr>
      <w:tab/>
    </w:r>
    <w:r w:rsidR="005062EE">
      <w:rPr>
        <w:color w:val="000099"/>
        <w:sz w:val="18"/>
      </w:rPr>
      <w:t xml:space="preserve">      </w:t>
    </w:r>
    <w:r>
      <w:rPr>
        <w:color w:val="000099"/>
        <w:sz w:val="18"/>
      </w:rPr>
      <w:t>PHIL</w:t>
    </w:r>
    <w:r w:rsidR="005062EE">
      <w:rPr>
        <w:color w:val="000099"/>
        <w:sz w:val="18"/>
      </w:rPr>
      <w:t>IP D.</w:t>
    </w:r>
    <w:r>
      <w:rPr>
        <w:color w:val="000099"/>
        <w:sz w:val="18"/>
      </w:rPr>
      <w:t xml:space="preserve"> MURPHY</w:t>
    </w:r>
    <w:r w:rsidR="00DD04AE">
      <w:rPr>
        <w:color w:val="000099"/>
        <w:sz w:val="18"/>
      </w:rPr>
      <w:tab/>
      <w:t>PO</w:t>
    </w:r>
    <w:r w:rsidR="00DD04AE">
      <w:rPr>
        <w:color w:val="000099"/>
        <w:sz w:val="14"/>
      </w:rPr>
      <w:t xml:space="preserve"> </w:t>
    </w:r>
    <w:r w:rsidR="00DD04AE">
      <w:rPr>
        <w:color w:val="000099"/>
        <w:sz w:val="18"/>
      </w:rPr>
      <w:t>B</w:t>
    </w:r>
    <w:r w:rsidR="00DD04AE">
      <w:rPr>
        <w:color w:val="000099"/>
        <w:sz w:val="14"/>
      </w:rPr>
      <w:t xml:space="preserve">OX </w:t>
    </w:r>
    <w:r w:rsidR="00DD04AE">
      <w:rPr>
        <w:color w:val="000099"/>
        <w:sz w:val="18"/>
      </w:rPr>
      <w:t>33</w:t>
    </w:r>
    <w:r w:rsidR="009C6BC0">
      <w:rPr>
        <w:color w:val="000099"/>
        <w:sz w:val="18"/>
      </w:rPr>
      <w:t>4</w:t>
    </w:r>
    <w:r w:rsidR="00DD04AE">
      <w:rPr>
        <w:color w:val="000099"/>
        <w:sz w:val="18"/>
      </w:rPr>
      <w:tab/>
      <w:t>DOUGLAS H. FISHER</w:t>
    </w:r>
  </w:p>
  <w:p w:rsidR="00DD04AE" w:rsidRDefault="00DD04AE" w:rsidP="00DD04AE">
    <w:pPr>
      <w:tabs>
        <w:tab w:val="center" w:pos="-5940"/>
        <w:tab w:val="left" w:pos="-5760"/>
        <w:tab w:val="right" w:pos="-5580"/>
        <w:tab w:val="center" w:pos="120"/>
        <w:tab w:val="center" w:pos="4680"/>
        <w:tab w:val="center" w:pos="9090"/>
      </w:tabs>
      <w:ind w:left="-960" w:right="-840"/>
      <w:jc w:val="both"/>
      <w:rPr>
        <w:i/>
        <w:iCs/>
        <w:color w:val="000099"/>
        <w:sz w:val="18"/>
      </w:rPr>
    </w:pPr>
    <w:r>
      <w:rPr>
        <w:i/>
        <w:iCs/>
        <w:color w:val="000099"/>
        <w:sz w:val="18"/>
      </w:rPr>
      <w:tab/>
    </w:r>
    <w:r w:rsidR="00281368">
      <w:rPr>
        <w:i/>
        <w:iCs/>
        <w:color w:val="000099"/>
        <w:sz w:val="18"/>
      </w:rPr>
      <w:t xml:space="preserve">    </w:t>
    </w:r>
    <w:r>
      <w:rPr>
        <w:i/>
        <w:iCs/>
        <w:color w:val="000099"/>
        <w:sz w:val="18"/>
      </w:rPr>
      <w:t>Governor</w:t>
    </w:r>
    <w:r>
      <w:rPr>
        <w:color w:val="000099"/>
        <w:sz w:val="18"/>
      </w:rPr>
      <w:tab/>
      <w:t>T</w:t>
    </w:r>
    <w:r>
      <w:rPr>
        <w:color w:val="000099"/>
        <w:sz w:val="14"/>
      </w:rPr>
      <w:t xml:space="preserve">RENTON </w:t>
    </w:r>
    <w:r>
      <w:rPr>
        <w:color w:val="000099"/>
        <w:sz w:val="18"/>
      </w:rPr>
      <w:t>NJ 08625-033</w:t>
    </w:r>
    <w:r w:rsidR="009C6BC0">
      <w:rPr>
        <w:color w:val="000099"/>
        <w:sz w:val="18"/>
      </w:rPr>
      <w:t>4</w:t>
    </w:r>
    <w:r>
      <w:rPr>
        <w:color w:val="000099"/>
        <w:sz w:val="18"/>
      </w:rPr>
      <w:tab/>
    </w:r>
    <w:r>
      <w:rPr>
        <w:i/>
        <w:iCs/>
        <w:color w:val="000099"/>
        <w:sz w:val="18"/>
      </w:rPr>
      <w:t>Secretary</w:t>
    </w:r>
  </w:p>
  <w:p w:rsidR="00DD04AE" w:rsidRDefault="00DD04AE" w:rsidP="00DD04AE">
    <w:pPr>
      <w:tabs>
        <w:tab w:val="center" w:pos="-5940"/>
        <w:tab w:val="left" w:pos="-5760"/>
        <w:tab w:val="right" w:pos="-5580"/>
        <w:tab w:val="center" w:pos="120"/>
        <w:tab w:val="center" w:pos="4680"/>
        <w:tab w:val="center" w:pos="9090"/>
      </w:tabs>
      <w:spacing w:line="120" w:lineRule="auto"/>
      <w:ind w:left="-965" w:right="-835"/>
      <w:jc w:val="both"/>
      <w:rPr>
        <w:i/>
        <w:iCs/>
        <w:color w:val="0033CC"/>
        <w:sz w:val="14"/>
      </w:rPr>
    </w:pPr>
  </w:p>
  <w:p w:rsidR="00DD04AE" w:rsidRDefault="00605996" w:rsidP="00DD04AE">
    <w:pPr>
      <w:tabs>
        <w:tab w:val="center" w:pos="-5940"/>
        <w:tab w:val="left" w:pos="-5760"/>
        <w:tab w:val="right" w:pos="-5580"/>
        <w:tab w:val="center" w:pos="0"/>
        <w:tab w:val="center" w:pos="4920"/>
        <w:tab w:val="center" w:pos="9360"/>
      </w:tabs>
      <w:ind w:left="-720" w:right="-840"/>
      <w:rPr>
        <w:color w:val="000099"/>
        <w:sz w:val="18"/>
      </w:rPr>
    </w:pPr>
    <w:r>
      <w:rPr>
        <w:color w:val="000099"/>
        <w:sz w:val="18"/>
      </w:rPr>
      <w:t xml:space="preserve">    SHEILA </w:t>
    </w:r>
    <w:r w:rsidR="005062EE">
      <w:rPr>
        <w:color w:val="000099"/>
        <w:sz w:val="18"/>
      </w:rPr>
      <w:t xml:space="preserve">Y. </w:t>
    </w:r>
    <w:r>
      <w:rPr>
        <w:color w:val="000099"/>
        <w:sz w:val="18"/>
      </w:rPr>
      <w:t>OLIVER</w:t>
    </w:r>
  </w:p>
  <w:p w:rsidR="00DD04AE" w:rsidRPr="001E1255" w:rsidRDefault="00DD04AE" w:rsidP="00DD04AE">
    <w:pPr>
      <w:tabs>
        <w:tab w:val="center" w:pos="-5940"/>
        <w:tab w:val="left" w:pos="-5760"/>
        <w:tab w:val="right" w:pos="-5580"/>
        <w:tab w:val="center" w:pos="0"/>
        <w:tab w:val="center" w:pos="4920"/>
        <w:tab w:val="center" w:pos="9360"/>
      </w:tabs>
      <w:ind w:left="-720" w:right="-840"/>
      <w:rPr>
        <w:i/>
        <w:iCs/>
        <w:sz w:val="14"/>
      </w:rPr>
    </w:pPr>
    <w:r>
      <w:rPr>
        <w:i/>
        <w:color w:val="000099"/>
        <w:sz w:val="18"/>
      </w:rPr>
      <w:t xml:space="preserve">        </w:t>
    </w:r>
    <w:r w:rsidR="00281368">
      <w:rPr>
        <w:i/>
        <w:color w:val="000099"/>
        <w:sz w:val="18"/>
      </w:rPr>
      <w:t xml:space="preserve">   </w:t>
    </w:r>
    <w:r>
      <w:rPr>
        <w:i/>
        <w:color w:val="000099"/>
        <w:sz w:val="18"/>
      </w:rPr>
      <w:t>Lt. Governor</w:t>
    </w:r>
  </w:p>
  <w:p w:rsidR="00BA1E00" w:rsidRPr="00DD04AE" w:rsidRDefault="00BA1E00" w:rsidP="00DD04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C0"/>
    <w:rsid w:val="00035036"/>
    <w:rsid w:val="000475E6"/>
    <w:rsid w:val="00065CEB"/>
    <w:rsid w:val="0008316A"/>
    <w:rsid w:val="00130484"/>
    <w:rsid w:val="00140ED3"/>
    <w:rsid w:val="001A0F46"/>
    <w:rsid w:val="001D3ED0"/>
    <w:rsid w:val="0021593F"/>
    <w:rsid w:val="00261CA0"/>
    <w:rsid w:val="00281368"/>
    <w:rsid w:val="002A37C6"/>
    <w:rsid w:val="00343B9F"/>
    <w:rsid w:val="00423A11"/>
    <w:rsid w:val="00474258"/>
    <w:rsid w:val="005062EE"/>
    <w:rsid w:val="005457A3"/>
    <w:rsid w:val="00553E84"/>
    <w:rsid w:val="005769A8"/>
    <w:rsid w:val="00587FAE"/>
    <w:rsid w:val="00605996"/>
    <w:rsid w:val="00644B77"/>
    <w:rsid w:val="00662E6E"/>
    <w:rsid w:val="00752DBB"/>
    <w:rsid w:val="00845B26"/>
    <w:rsid w:val="00893231"/>
    <w:rsid w:val="0094213F"/>
    <w:rsid w:val="009C6BC0"/>
    <w:rsid w:val="00A07DF5"/>
    <w:rsid w:val="00A55AC4"/>
    <w:rsid w:val="00B2019C"/>
    <w:rsid w:val="00B446B1"/>
    <w:rsid w:val="00BA1E00"/>
    <w:rsid w:val="00CC57C8"/>
    <w:rsid w:val="00D6658F"/>
    <w:rsid w:val="00DD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1623867"/>
  <w15:chartTrackingRefBased/>
  <w15:docId w15:val="{607EB0CE-8C0D-4A01-A093-9309C18A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i/>
      <w:iCs/>
      <w:sz w:val="14"/>
    </w:rPr>
  </w:style>
  <w:style w:type="paragraph" w:styleId="Heading5">
    <w:name w:val="heading 5"/>
    <w:basedOn w:val="Normal"/>
    <w:next w:val="Normal"/>
    <w:qFormat/>
    <w:pPr>
      <w:keepNext/>
      <w:widowControl/>
      <w:autoSpaceDE/>
      <w:autoSpaceDN/>
      <w:adjustRightInd/>
      <w:outlineLvl w:val="4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tric\AppData\Local\Microsoft\Windows\Temporary%20Internet%20Files\Content.Outlook\7T4TI5R6\FNS%20LETTERHEAD.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FNS LETTERHEAD.doc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Dept. of Agriculture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Tricario, Rose</dc:creator>
  <cp:keywords/>
  <dc:description/>
  <cp:lastModifiedBy>Gartlan, Elizabeth</cp:lastModifiedBy>
  <cp:revision>4</cp:revision>
  <cp:lastPrinted>2002-02-25T20:07:00Z</cp:lastPrinted>
  <dcterms:created xsi:type="dcterms:W3CDTF">2018-07-26T14:16:00Z</dcterms:created>
  <dcterms:modified xsi:type="dcterms:W3CDTF">2018-07-26T14:20:00Z</dcterms:modified>
</cp:coreProperties>
</file>